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6283" w:type="dxa"/>
        <w:tblInd w:w="-31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5459"/>
        <w:gridCol w:w="5359"/>
        <w:gridCol w:w="5465"/>
      </w:tblGrid>
      <w:tr w:rsidR="00D7260A" w:rsidRPr="001D5FE0" w14:paraId="6514E32F" w14:textId="77777777" w:rsidTr="00F74789">
        <w:trPr>
          <w:trHeight w:val="10668"/>
        </w:trPr>
        <w:tc>
          <w:tcPr>
            <w:tcW w:w="5508" w:type="dxa"/>
          </w:tcPr>
          <w:p w14:paraId="75AC5CDC" w14:textId="77777777" w:rsidR="00BA4253" w:rsidRPr="00C07422" w:rsidRDefault="00BA4253" w:rsidP="00BA4253">
            <w:pPr>
              <w:jc w:val="center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</w:p>
          <w:p w14:paraId="4B5EEFAC" w14:textId="77777777" w:rsidR="001D5FE0" w:rsidRPr="00067598" w:rsidRDefault="001D5FE0" w:rsidP="00C07422">
            <w:pPr>
              <w:ind w:firstLine="447"/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bookmarkStart w:id="0" w:name="_GoBack"/>
            <w:r w:rsidRPr="00067598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В нашем современном мире все меньше</w:t>
            </w:r>
          </w:p>
          <w:p w14:paraId="141D68FC" w14:textId="77777777" w:rsidR="001D5FE0" w:rsidRPr="00067598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67598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места остается для живого общения. Быстрый темп жизни, нехватка свободного времени не позволяет многим родителям уделять достаточное количество времени развитию детей, которые нуждаются в простом общении со своими родителями. А ведь порой, чтобы </w:t>
            </w:r>
            <w:hyperlink r:id="rId8" w:history="1">
              <w:r w:rsidRPr="00067598">
                <w:rPr>
                  <w:rStyle w:val="ac"/>
                  <w:rFonts w:ascii="Times New Roman" w:eastAsia="Times New Roman" w:hAnsi="Times New Roman" w:cs="Times New Roman"/>
                  <w:color w:val="365F91" w:themeColor="accent1" w:themeShade="BF"/>
                  <w:sz w:val="28"/>
                  <w:szCs w:val="28"/>
                </w:rPr>
                <w:t>позаниматься с ребенком</w:t>
              </w:r>
            </w:hyperlink>
            <w:r w:rsidRPr="00067598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, поиграть с ним, с пользой для его воспитания и развития, не так уж много времени и нужно.</w:t>
            </w:r>
          </w:p>
          <w:p w14:paraId="47515AAC" w14:textId="77777777" w:rsidR="001D5FE0" w:rsidRPr="00067598" w:rsidRDefault="001D5FE0" w:rsidP="00C07422">
            <w:pPr>
              <w:ind w:firstLine="447"/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67598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Вот, например, по дороге в детский сад или домой можно не только расспросить ребенка о прошедшем дне, занятиях, которые ему понравились, его удачах и неудачах, обсудить то, что ребенку интересно, но и поиграть с ним.</w:t>
            </w:r>
          </w:p>
          <w:p w14:paraId="17104B22" w14:textId="77777777" w:rsidR="001D5FE0" w:rsidRPr="00067598" w:rsidRDefault="001D5FE0" w:rsidP="00C07422">
            <w:pPr>
              <w:ind w:firstLine="447"/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67598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</w:t>
            </w:r>
          </w:p>
          <w:p w14:paraId="671F183D" w14:textId="77777777" w:rsidR="001D5FE0" w:rsidRPr="00067598" w:rsidRDefault="001D5FE0" w:rsidP="00C07422">
            <w:pPr>
              <w:ind w:firstLine="447"/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67598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Уважаемые родители, я предлагаю вам варианты речевых игр, которые не требуют никаких игровых атрибутов, а развивающий эффект от них большой. Они способствуют развитию речи, обогащению словаря, лексико-грамматических категорий, связной речи, внимания, памяти, мышления.</w:t>
            </w:r>
          </w:p>
          <w:p w14:paraId="76AF5526" w14:textId="4CBD2B85" w:rsidR="00F14C36" w:rsidRPr="00067598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067598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А какое живое, эмоциональное, интересное и полезное общение может получиться!</w:t>
            </w:r>
          </w:p>
          <w:p w14:paraId="103B72B3" w14:textId="53ABE749" w:rsidR="001D5FE0" w:rsidRPr="00067598" w:rsidRDefault="001D5FE0" w:rsidP="001D5FE0">
            <w:pPr>
              <w:rPr>
                <w:b/>
                <w:i/>
                <w:color w:val="365F91" w:themeColor="accent1" w:themeShade="BF"/>
                <w:sz w:val="32"/>
                <w:szCs w:val="32"/>
              </w:rPr>
            </w:pPr>
          </w:p>
          <w:bookmarkEnd w:id="0"/>
          <w:p w14:paraId="04D4C672" w14:textId="71CDBE9B" w:rsidR="001D5FE0" w:rsidRPr="00C07422" w:rsidRDefault="001D5FE0" w:rsidP="001D5FE0">
            <w:pPr>
              <w:rPr>
                <w:b/>
                <w:color w:val="365F91" w:themeColor="accent1" w:themeShade="BF"/>
                <w:sz w:val="32"/>
                <w:szCs w:val="32"/>
              </w:rPr>
            </w:pPr>
          </w:p>
          <w:p w14:paraId="7D162D2D" w14:textId="56D014B4" w:rsidR="001D5FE0" w:rsidRPr="00C07422" w:rsidRDefault="001D5FE0" w:rsidP="001D5FE0">
            <w:pPr>
              <w:rPr>
                <w:b/>
                <w:color w:val="365F91" w:themeColor="accent1" w:themeShade="BF"/>
                <w:sz w:val="32"/>
                <w:szCs w:val="32"/>
              </w:rPr>
            </w:pPr>
          </w:p>
          <w:p w14:paraId="07B712E3" w14:textId="155C4B9C" w:rsidR="001D5FE0" w:rsidRPr="00C07422" w:rsidRDefault="001D5FE0" w:rsidP="001D5FE0">
            <w:pPr>
              <w:rPr>
                <w:b/>
                <w:color w:val="365F91" w:themeColor="accent1" w:themeShade="BF"/>
                <w:sz w:val="32"/>
                <w:szCs w:val="32"/>
              </w:rPr>
            </w:pPr>
          </w:p>
          <w:p w14:paraId="13CE4E11" w14:textId="77777777" w:rsidR="001D5FE0" w:rsidRPr="00C07422" w:rsidRDefault="001D5FE0" w:rsidP="001D5FE0">
            <w:pPr>
              <w:rPr>
                <w:rFonts w:ascii="Monotype Corsiva" w:hAnsi="Monotype Corsiva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</w:pPr>
          </w:p>
          <w:p w14:paraId="44DF73B5" w14:textId="342E7DA0" w:rsidR="001D5FE0" w:rsidRPr="00C07422" w:rsidRDefault="00EE7C8F" w:rsidP="001D5FE0">
            <w:pPr>
              <w:rPr>
                <w:rFonts w:ascii="Monotype Corsiva" w:hAnsi="Monotype Corsiva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noProof/>
                <w:color w:val="365F91" w:themeColor="accent1" w:themeShade="BF"/>
              </w:rPr>
              <w:t xml:space="preserve">       </w:t>
            </w:r>
            <w:r w:rsidRPr="00C07422">
              <w:rPr>
                <w:noProof/>
                <w:color w:val="365F91" w:themeColor="accent1" w:themeShade="BF"/>
              </w:rPr>
              <w:drawing>
                <wp:inline distT="0" distB="0" distL="0" distR="0" wp14:anchorId="11E43963" wp14:editId="7B7A5750">
                  <wp:extent cx="2654009" cy="2343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12" r="19133"/>
                          <a:stretch/>
                        </pic:blipFill>
                        <pic:spPr bwMode="auto">
                          <a:xfrm>
                            <a:off x="0" y="0"/>
                            <a:ext cx="2681894" cy="2367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6AAABD" w14:textId="77777777" w:rsidR="001D5FE0" w:rsidRPr="00C07422" w:rsidRDefault="001D5FE0" w:rsidP="001D5FE0">
            <w:pPr>
              <w:rPr>
                <w:rFonts w:ascii="Monotype Corsiva" w:hAnsi="Monotype Corsiva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</w:pPr>
          </w:p>
          <w:p w14:paraId="2BCA8297" w14:textId="77777777" w:rsidR="001D5FE0" w:rsidRPr="00C07422" w:rsidRDefault="001D5FE0" w:rsidP="001D5FE0">
            <w:pPr>
              <w:rPr>
                <w:rFonts w:ascii="Monotype Corsiva" w:hAnsi="Monotype Corsiva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</w:pPr>
          </w:p>
          <w:p w14:paraId="191BD0A3" w14:textId="77777777" w:rsidR="001D5FE0" w:rsidRPr="00C07422" w:rsidRDefault="001D5FE0" w:rsidP="001D5FE0">
            <w:pPr>
              <w:rPr>
                <w:rFonts w:ascii="Monotype Corsiva" w:hAnsi="Monotype Corsiva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</w:pPr>
          </w:p>
          <w:p w14:paraId="6C59AA7C" w14:textId="365ED34D" w:rsidR="001D5FE0" w:rsidRPr="00C07422" w:rsidRDefault="001D5FE0" w:rsidP="001D5FE0">
            <w:pPr>
              <w:rPr>
                <w:rFonts w:ascii="Monotype Corsiva" w:hAnsi="Monotype Corsiva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</w:pPr>
          </w:p>
          <w:p w14:paraId="74434F75" w14:textId="77777777" w:rsidR="00A74ACD" w:rsidRPr="00C07422" w:rsidRDefault="001D5FE0" w:rsidP="001D5FE0">
            <w:pPr>
              <w:jc w:val="center"/>
              <w:rPr>
                <w:rFonts w:ascii="Monotype Corsiva" w:hAnsi="Monotype Corsiva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Fonts w:ascii="Monotype Corsiva" w:hAnsi="Monotype Corsiva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  <w:t xml:space="preserve">Уважаемые родители, </w:t>
            </w:r>
          </w:p>
          <w:p w14:paraId="6831055C" w14:textId="77777777" w:rsidR="00A74ACD" w:rsidRPr="00C07422" w:rsidRDefault="001D5FE0" w:rsidP="001D5FE0">
            <w:pPr>
              <w:jc w:val="center"/>
              <w:rPr>
                <w:rFonts w:ascii="Monotype Corsiva" w:hAnsi="Monotype Corsiva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Fonts w:ascii="Monotype Corsiva" w:hAnsi="Monotype Corsiva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  <w:t xml:space="preserve">превратите дорогу домой и в детский сад в игру познавательную, развивающую, интересную как для Вас, так и для вашего ребенка. </w:t>
            </w:r>
          </w:p>
          <w:p w14:paraId="10CD5B8B" w14:textId="554C38EF" w:rsidR="001D5FE0" w:rsidRPr="00C07422" w:rsidRDefault="001D5FE0" w:rsidP="001D5FE0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C07422">
              <w:rPr>
                <w:rFonts w:ascii="Monotype Corsiva" w:hAnsi="Monotype Corsiva"/>
                <w:b/>
                <w:bCs/>
                <w:i/>
                <w:iCs/>
                <w:color w:val="365F91" w:themeColor="accent1" w:themeShade="BF"/>
                <w:sz w:val="28"/>
                <w:szCs w:val="28"/>
              </w:rPr>
              <w:t>Игру, которая поможет пробудить речь и мысли ребенка.</w:t>
            </w:r>
          </w:p>
          <w:p w14:paraId="23963777" w14:textId="54DAA20D" w:rsidR="001D5FE0" w:rsidRPr="00C07422" w:rsidRDefault="001D5FE0" w:rsidP="001D5FE0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</w:p>
          <w:p w14:paraId="5B4B4745" w14:textId="7363BD40" w:rsidR="00432540" w:rsidRPr="00C07422" w:rsidRDefault="00432540" w:rsidP="006541A3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5508" w:type="dxa"/>
          </w:tcPr>
          <w:p w14:paraId="7F65777A" w14:textId="77777777" w:rsidR="001D5FE0" w:rsidRPr="00C07422" w:rsidRDefault="001D5FE0" w:rsidP="00C07422">
            <w:pPr>
              <w:jc w:val="center"/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  <w:lastRenderedPageBreak/>
              <w:t>«Отгадай слово».</w:t>
            </w:r>
          </w:p>
          <w:p w14:paraId="72A5785B" w14:textId="5A5A4B4A" w:rsidR="001D5FE0" w:rsidRPr="00C07422" w:rsidRDefault="00C07422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      </w:t>
            </w:r>
            <w:r w:rsidR="001D5FE0"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Предложите ребенку отгадать слово, которое вы задумали, пользуясь подсказками. </w:t>
            </w: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Например,</w:t>
            </w:r>
            <w:r w:rsidR="001D5FE0"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кирпичный, высокий, многоэтажный (дом).</w:t>
            </w:r>
          </w:p>
          <w:p w14:paraId="510730C5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Едет, имеет четыре колеса, возит пассажиров (автобус), и т.д.</w:t>
            </w:r>
          </w:p>
          <w:p w14:paraId="1BE6DD32" w14:textId="77777777" w:rsidR="001D5FE0" w:rsidRPr="00C07422" w:rsidRDefault="001D5FE0" w:rsidP="00C07422">
            <w:pPr>
              <w:jc w:val="center"/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  <w:t>«Назови ласково».</w:t>
            </w:r>
          </w:p>
          <w:p w14:paraId="02C082A9" w14:textId="49D7ACDC" w:rsidR="001D5FE0" w:rsidRPr="00C07422" w:rsidRDefault="00C07422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     </w:t>
            </w:r>
            <w:r w:rsidR="001D5FE0"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Взрослый называет предмет, а ребёнок этот предмет должен назвать ласково. Например, кошка – кошечка, чашка – чашечка и т.д.</w:t>
            </w:r>
          </w:p>
          <w:p w14:paraId="2E61496A" w14:textId="77777777" w:rsidR="001D5FE0" w:rsidRPr="00C07422" w:rsidRDefault="001D5FE0" w:rsidP="00C07422">
            <w:pPr>
              <w:jc w:val="center"/>
              <w:rPr>
                <w:rStyle w:val="ac"/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sz w:val="28"/>
                <w:szCs w:val="28"/>
              </w:rPr>
              <w:t>Игра «Один – много».</w:t>
            </w:r>
          </w:p>
          <w:p w14:paraId="654A2DF1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Например, сорока – сороки, берёза - берёзы, машина –машины и т.д.</w:t>
            </w:r>
          </w:p>
          <w:p w14:paraId="69D15D80" w14:textId="77777777" w:rsidR="001D5FE0" w:rsidRPr="00C07422" w:rsidRDefault="001D5FE0" w:rsidP="00C07422">
            <w:pPr>
              <w:jc w:val="center"/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  <w:t>«Посчитай до 5».</w:t>
            </w:r>
          </w:p>
          <w:p w14:paraId="1FFCE75F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Например, одна машина – две машины…. – пять машин….,</w:t>
            </w:r>
          </w:p>
          <w:p w14:paraId="4444E241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один дом - два дома…- пять домов….. и т.д.</w:t>
            </w:r>
          </w:p>
          <w:p w14:paraId="21A8C10A" w14:textId="77777777" w:rsidR="001D5FE0" w:rsidRPr="00C07422" w:rsidRDefault="001D5FE0" w:rsidP="00C07422">
            <w:pPr>
              <w:jc w:val="center"/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  <w:t>«Назови одним словом».</w:t>
            </w:r>
          </w:p>
          <w:p w14:paraId="620265E9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Взрослый называет несколько слов и предлагает ребёнку назвать их одним словом.</w:t>
            </w:r>
          </w:p>
          <w:p w14:paraId="110C8E37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Например: помидоры, тыква, кабачок (овощи).</w:t>
            </w:r>
          </w:p>
          <w:p w14:paraId="29B87D0B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Банан, яблоко, груша (фрукты).</w:t>
            </w:r>
          </w:p>
          <w:p w14:paraId="25A1D727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Стол, стул, диван (мебель).</w:t>
            </w:r>
          </w:p>
          <w:p w14:paraId="4CC7C9EF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Стакан, блюдце, тарелка (посуда).</w:t>
            </w:r>
          </w:p>
          <w:p w14:paraId="279ABCB4" w14:textId="77777777" w:rsidR="001D5FE0" w:rsidRPr="00C07422" w:rsidRDefault="001D5FE0" w:rsidP="00C07422">
            <w:pPr>
              <w:jc w:val="center"/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  <w:t>«Что лишнее».</w:t>
            </w:r>
          </w:p>
          <w:p w14:paraId="764607ED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Взрослый произносит три- четыре слова, а ребёнок называет лишнее и объясняет почему.</w:t>
            </w:r>
          </w:p>
          <w:p w14:paraId="49008316" w14:textId="70699443" w:rsidR="001D5FE0" w:rsidRPr="00C07422" w:rsidRDefault="001D5FE0" w:rsidP="00131ED0">
            <w:pPr>
              <w:pStyle w:val="ab"/>
              <w:rPr>
                <w:color w:val="365F91" w:themeColor="accent1" w:themeShade="BF"/>
              </w:rPr>
            </w:pPr>
          </w:p>
          <w:p w14:paraId="471E6C99" w14:textId="77777777" w:rsidR="001D5FE0" w:rsidRPr="00C07422" w:rsidRDefault="001D5FE0" w:rsidP="001D5FE0">
            <w:pPr>
              <w:rPr>
                <w:b/>
                <w:i/>
                <w:color w:val="365F91" w:themeColor="accent1" w:themeShade="BF"/>
                <w:sz w:val="28"/>
                <w:szCs w:val="28"/>
              </w:rPr>
            </w:pPr>
          </w:p>
          <w:p w14:paraId="4CE98247" w14:textId="77777777" w:rsidR="00131ED0" w:rsidRPr="00C07422" w:rsidRDefault="00131ED0" w:rsidP="001D5FE0">
            <w:pPr>
              <w:rPr>
                <w:noProof/>
                <w:color w:val="365F91" w:themeColor="accent1" w:themeShade="BF"/>
              </w:rPr>
            </w:pPr>
          </w:p>
          <w:p w14:paraId="4E4F90C5" w14:textId="6EDCF3F5" w:rsidR="00131ED0" w:rsidRPr="00C07422" w:rsidRDefault="00131ED0" w:rsidP="001D5FE0">
            <w:pPr>
              <w:rPr>
                <w:noProof/>
                <w:color w:val="365F91" w:themeColor="accent1" w:themeShade="BF"/>
              </w:rPr>
            </w:pPr>
          </w:p>
          <w:p w14:paraId="2D87F511" w14:textId="53D158C7" w:rsidR="00EE7C8F" w:rsidRPr="00C07422" w:rsidRDefault="00EE7C8F" w:rsidP="001D5FE0">
            <w:pPr>
              <w:rPr>
                <w:noProof/>
                <w:color w:val="365F91" w:themeColor="accent1" w:themeShade="BF"/>
              </w:rPr>
            </w:pPr>
          </w:p>
          <w:p w14:paraId="2147AEB3" w14:textId="5605CBCA" w:rsidR="00EE7C8F" w:rsidRPr="00C07422" w:rsidRDefault="00EE7C8F" w:rsidP="001D5FE0">
            <w:pPr>
              <w:rPr>
                <w:noProof/>
                <w:color w:val="365F91" w:themeColor="accent1" w:themeShade="BF"/>
              </w:rPr>
            </w:pPr>
          </w:p>
          <w:p w14:paraId="3767D827" w14:textId="77777777" w:rsidR="00EE7C8F" w:rsidRPr="00C07422" w:rsidRDefault="00EE7C8F" w:rsidP="001D5FE0">
            <w:pPr>
              <w:rPr>
                <w:noProof/>
                <w:color w:val="365F91" w:themeColor="accent1" w:themeShade="BF"/>
              </w:rPr>
            </w:pPr>
          </w:p>
          <w:p w14:paraId="2950405F" w14:textId="23ED5399" w:rsidR="001D5FE0" w:rsidRPr="00C07422" w:rsidRDefault="001D5FE0" w:rsidP="001D5FE0">
            <w:pPr>
              <w:rPr>
                <w:b/>
                <w:i/>
                <w:color w:val="365F91" w:themeColor="accent1" w:themeShade="BF"/>
                <w:sz w:val="28"/>
                <w:szCs w:val="28"/>
              </w:rPr>
            </w:pPr>
          </w:p>
          <w:p w14:paraId="653BB19C" w14:textId="62ACCFD9" w:rsidR="001D5FE0" w:rsidRPr="00C07422" w:rsidRDefault="00EE7C8F" w:rsidP="001D5FE0">
            <w:pPr>
              <w:rPr>
                <w:b/>
                <w:i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noProof/>
                <w:color w:val="365F91" w:themeColor="accent1" w:themeShade="BF"/>
              </w:rPr>
              <w:drawing>
                <wp:anchor distT="0" distB="0" distL="114300" distR="114300" simplePos="0" relativeHeight="251659776" behindDoc="1" locked="0" layoutInCell="1" allowOverlap="1" wp14:anchorId="0892019B" wp14:editId="725A5D39">
                  <wp:simplePos x="0" y="0"/>
                  <wp:positionH relativeFrom="column">
                    <wp:posOffset>83793</wp:posOffset>
                  </wp:positionH>
                  <wp:positionV relativeFrom="paragraph">
                    <wp:posOffset>119769</wp:posOffset>
                  </wp:positionV>
                  <wp:extent cx="3129156" cy="312915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172" cy="313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C300F5" w14:textId="542B6849" w:rsidR="001D5FE0" w:rsidRPr="00C07422" w:rsidRDefault="001D5FE0" w:rsidP="001D5FE0">
            <w:pPr>
              <w:rPr>
                <w:b/>
                <w:i/>
                <w:color w:val="365F91" w:themeColor="accent1" w:themeShade="BF"/>
                <w:sz w:val="28"/>
                <w:szCs w:val="28"/>
              </w:rPr>
            </w:pPr>
          </w:p>
          <w:p w14:paraId="625F3DEA" w14:textId="77777777" w:rsidR="00385808" w:rsidRPr="00C07422" w:rsidRDefault="00385808" w:rsidP="006541A3">
            <w:pPr>
              <w:rPr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</w:pPr>
          </w:p>
          <w:p w14:paraId="65C3329A" w14:textId="77777777" w:rsidR="006541A3" w:rsidRPr="00C07422" w:rsidRDefault="006541A3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7AA740EC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326C6323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19758C43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0C129061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201F9FE7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34948C56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2D758C4D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7F4FA102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44931985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6DB8A104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070D634D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5742F28A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7072FA4E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4E4E6E42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48863C3E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0B8DCD31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233CEC1C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2ED06704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638DC25E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0A5B3617" w14:textId="77777777" w:rsidR="00EE7C8F" w:rsidRPr="00C07422" w:rsidRDefault="00EE7C8F" w:rsidP="00F74789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17097F4E" w14:textId="77777777" w:rsidR="00EE7C8F" w:rsidRPr="00C07422" w:rsidRDefault="00EE7C8F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73FA1657" w14:textId="6836BD4F" w:rsidR="001D5FE0" w:rsidRPr="00C07422" w:rsidRDefault="001D5FE0" w:rsidP="006541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0742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Тюмень</w:t>
            </w:r>
            <w:r w:rsidR="00385808" w:rsidRPr="00C0742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  <w:r w:rsidRPr="00C0742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2020 г</w:t>
            </w:r>
            <w:r w:rsidR="00385808" w:rsidRPr="00C0742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14:paraId="6A164F69" w14:textId="77777777" w:rsidR="00AE6791" w:rsidRPr="00C07422" w:rsidRDefault="00AE6791" w:rsidP="00C07422">
            <w:pPr>
              <w:jc w:val="center"/>
              <w:rPr>
                <w:rStyle w:val="ac"/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b/>
                <w:i w:val="0"/>
                <w:color w:val="365F91" w:themeColor="accent1" w:themeShade="BF"/>
                <w:sz w:val="28"/>
                <w:szCs w:val="28"/>
              </w:rPr>
              <w:lastRenderedPageBreak/>
              <w:t>«Какого цвета?»</w:t>
            </w:r>
          </w:p>
          <w:p w14:paraId="021C33F5" w14:textId="7C559620" w:rsidR="00A2325A" w:rsidRPr="00C07422" w:rsidRDefault="00AE6791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i w:val="0"/>
                <w:iCs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Предложите ребенку назвать предметы красного (зеленого, жёлтого, оранжевого, синего, голубого, фиолетового) цвета.</w:t>
            </w: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br/>
              <w:t>Например: красный – помидор, пожарная машина, сигнал светофора и т.д</w:t>
            </w:r>
            <w:r w:rsidR="00385808"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  <w:p w14:paraId="3ADECCBA" w14:textId="47EF6E0B" w:rsidR="001D5FE0" w:rsidRPr="00C07422" w:rsidRDefault="001D5FE0" w:rsidP="00C07422">
            <w:pPr>
              <w:jc w:val="center"/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  <w:t>«Из чего какое?».</w:t>
            </w:r>
          </w:p>
          <w:p w14:paraId="1060CF0B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Сок из яблок – яблочный, а из груш? Слив?</w:t>
            </w:r>
          </w:p>
          <w:p w14:paraId="6CF399CF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Дом из кирпича – какой?</w:t>
            </w:r>
          </w:p>
          <w:p w14:paraId="5860789C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Стакан из стекла?</w:t>
            </w:r>
          </w:p>
          <w:p w14:paraId="07FFCD6B" w14:textId="720F5B8C" w:rsidR="001D5FE0" w:rsidRPr="00C07422" w:rsidRDefault="001D5FE0" w:rsidP="00C07422">
            <w:pPr>
              <w:jc w:val="center"/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  <w:t>«Какой? Какая?».</w:t>
            </w:r>
          </w:p>
          <w:p w14:paraId="7B78460D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Ребенку нужно подобрать как можно больше признаков к предмету. Например, снег (какой?) – белый, пушистый, липкий, рыхлый, мокрый, блестящий…</w:t>
            </w:r>
          </w:p>
          <w:p w14:paraId="50246C2A" w14:textId="77777777" w:rsidR="001D5FE0" w:rsidRPr="00C07422" w:rsidRDefault="001D5FE0" w:rsidP="00C07422">
            <w:pPr>
              <w:jc w:val="center"/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  <w:t>Игра «Кто, что делает?»</w:t>
            </w:r>
          </w:p>
          <w:p w14:paraId="20566273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Задача ребенка придумать как можно больше слов к слову. Например, кошка - мяукает, бежит, прыгает, шипит...</w:t>
            </w:r>
          </w:p>
          <w:p w14:paraId="2D0B8B6D" w14:textId="5237EBB7" w:rsidR="001D5FE0" w:rsidRPr="00C07422" w:rsidRDefault="001D5FE0" w:rsidP="00C07422">
            <w:pPr>
              <w:jc w:val="center"/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  <w:t>«Кто где живет?»</w:t>
            </w:r>
          </w:p>
          <w:p w14:paraId="2EF0B089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Например, кто живет в дупле? (белка).</w:t>
            </w:r>
          </w:p>
          <w:p w14:paraId="62B14CBD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Кто живет в будке? (собака).</w:t>
            </w:r>
          </w:p>
          <w:p w14:paraId="46D9C7C0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Кто живет в берлоге? (медведь).</w:t>
            </w:r>
          </w:p>
          <w:p w14:paraId="2BD0E977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Кто живет в гнезде? (птицы).</w:t>
            </w:r>
          </w:p>
          <w:p w14:paraId="08995679" w14:textId="465AAE03" w:rsidR="001D5FE0" w:rsidRPr="00C07422" w:rsidRDefault="001D5FE0" w:rsidP="00C07422">
            <w:pPr>
              <w:jc w:val="center"/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365F91" w:themeColor="accent1" w:themeShade="BF"/>
                <w:sz w:val="28"/>
                <w:szCs w:val="28"/>
              </w:rPr>
              <w:t>«Кто у кого?»</w:t>
            </w:r>
          </w:p>
          <w:p w14:paraId="7D970412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 У лисы – лисята, а у волка, собаки, свиньи, овцы…</w:t>
            </w:r>
          </w:p>
          <w:p w14:paraId="25841583" w14:textId="7777777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i w:val="0"/>
                <w:iCs w:val="0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i w:val="0"/>
                <w:iCs w:val="0"/>
                <w:color w:val="365F91" w:themeColor="accent1" w:themeShade="BF"/>
                <w:sz w:val="28"/>
                <w:szCs w:val="28"/>
              </w:rPr>
              <w:t>«Чей хвост (голова, ухо, глаза)?».</w:t>
            </w:r>
          </w:p>
          <w:p w14:paraId="7DEEA6FA" w14:textId="0414C447" w:rsidR="001D5FE0" w:rsidRPr="00C07422" w:rsidRDefault="001D5FE0" w:rsidP="00C07422">
            <w:pPr>
              <w:jc w:val="both"/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 Например, хвост медведя, чей хвост? (медвежий.) Ухо медведя, чье ухо? (медвежье), а у утки, у собаки, у козы, и т.д.</w:t>
            </w:r>
          </w:p>
          <w:p w14:paraId="2BBA9A7B" w14:textId="30C52D7D" w:rsidR="00577E13" w:rsidRPr="00C07422" w:rsidRDefault="00577E13" w:rsidP="001D5FE0">
            <w:pPr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176ECEDB" w14:textId="1102751D" w:rsidR="00577E13" w:rsidRPr="00C07422" w:rsidRDefault="00577E13" w:rsidP="001D5FE0">
            <w:pPr>
              <w:rPr>
                <w:rStyle w:val="ac"/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14:paraId="0E1F9187" w14:textId="4CF95D29" w:rsidR="00577E13" w:rsidRPr="00C07422" w:rsidRDefault="00EE7C8F" w:rsidP="001D5FE0">
            <w:pPr>
              <w:rPr>
                <w:noProof/>
                <w:color w:val="365F91" w:themeColor="accent1" w:themeShade="BF"/>
              </w:rPr>
            </w:pPr>
            <w:r w:rsidRPr="00C07422">
              <w:rPr>
                <w:noProof/>
                <w:color w:val="365F91" w:themeColor="accent1" w:themeShade="B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E4F8E" wp14:editId="56992A5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3261995" cy="656590"/>
                      <wp:effectExtent l="57150" t="38100" r="52705" b="67310"/>
                      <wp:wrapNone/>
                      <wp:docPr id="3" name="Прямоугольник: скругленные угл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61995" cy="656590"/>
                              </a:xfrm>
                              <a:prstGeom prst="roundRect">
                                <a:avLst>
                                  <a:gd name="adj" fmla="val 22862"/>
                                </a:avLst>
                              </a:prstGeom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16B0F" w14:textId="6D8009EA" w:rsidR="00577E13" w:rsidRPr="00C07422" w:rsidRDefault="00577E13" w:rsidP="0038580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C074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МАДОУ д/с №60 </w:t>
                                  </w:r>
                                  <w:r w:rsidR="00385808" w:rsidRPr="00C074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города Тюмени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4E4F8E" id="Прямоугольник: скругленные углы 1" o:spid="_x0000_s1026" style="position:absolute;margin-left:-.3pt;margin-top:9.15pt;width:256.85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" fillcolor="#dfa7a6 [1621]" strokecolor="#d99594 [1941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74216B0F" w14:textId="6D8009EA" w:rsidR="00577E13" w:rsidRPr="00C07422" w:rsidRDefault="00577E13" w:rsidP="003858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0742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МАДОУ д/с №60 </w:t>
                            </w:r>
                            <w:r w:rsidR="00385808" w:rsidRPr="00C0742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города Тюмени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F1879C7" w14:textId="7C9D7572" w:rsidR="00577E13" w:rsidRPr="00C07422" w:rsidRDefault="00577E13" w:rsidP="001D5FE0">
            <w:pPr>
              <w:rPr>
                <w:noProof/>
                <w:color w:val="365F91" w:themeColor="accent1" w:themeShade="BF"/>
              </w:rPr>
            </w:pPr>
          </w:p>
          <w:p w14:paraId="3FAF8216" w14:textId="1EC6FD7F" w:rsidR="00577E13" w:rsidRPr="00C07422" w:rsidRDefault="00577E13" w:rsidP="001D5FE0">
            <w:pPr>
              <w:rPr>
                <w:noProof/>
                <w:color w:val="365F91" w:themeColor="accent1" w:themeShade="BF"/>
              </w:rPr>
            </w:pPr>
          </w:p>
          <w:p w14:paraId="676BFEC1" w14:textId="0521721F" w:rsidR="00577E13" w:rsidRPr="00C07422" w:rsidRDefault="00577E13" w:rsidP="001D5FE0">
            <w:pPr>
              <w:rPr>
                <w:noProof/>
                <w:color w:val="365F91" w:themeColor="accent1" w:themeShade="BF"/>
              </w:rPr>
            </w:pPr>
          </w:p>
          <w:p w14:paraId="222DA4CA" w14:textId="2E98A946" w:rsidR="00577E13" w:rsidRPr="00C07422" w:rsidRDefault="00577E13" w:rsidP="001D5FE0">
            <w:pPr>
              <w:rPr>
                <w:noProof/>
                <w:color w:val="365F91" w:themeColor="accent1" w:themeShade="BF"/>
              </w:rPr>
            </w:pPr>
          </w:p>
          <w:p w14:paraId="31A2ACE9" w14:textId="77777777" w:rsidR="00A74ACD" w:rsidRPr="00C07422" w:rsidRDefault="00A74ACD" w:rsidP="001D5FE0">
            <w:pPr>
              <w:rPr>
                <w:noProof/>
                <w:color w:val="365F91" w:themeColor="accent1" w:themeShade="BF"/>
              </w:rPr>
            </w:pPr>
          </w:p>
          <w:p w14:paraId="024CC022" w14:textId="70302723" w:rsidR="00912132" w:rsidRPr="00C07422" w:rsidRDefault="00577E13" w:rsidP="00385808">
            <w:pPr>
              <w:rPr>
                <w:noProof/>
                <w:color w:val="365F91" w:themeColor="accent1" w:themeShade="BF"/>
              </w:rPr>
            </w:pPr>
            <w:r w:rsidRPr="00C07422">
              <w:rPr>
                <w:noProof/>
                <w:color w:val="365F91" w:themeColor="accent1" w:themeShade="BF"/>
              </w:rPr>
              <w:drawing>
                <wp:inline distT="0" distB="0" distL="0" distR="0" wp14:anchorId="6DFE11AD" wp14:editId="04B4FE9E">
                  <wp:extent cx="3333115" cy="4724400"/>
                  <wp:effectExtent l="0" t="0" r="0" b="0"/>
                  <wp:docPr id="27" name="Рисунок 27" descr="https://2.bp.blogspot.com/-ggONqjKKQXU/WogbD_ZdcPI/AAAAAAAADeg/7puzq6EKV6sp8A2w-iiV7qNsTkaUbQJZACLcBGAs/s160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ggONqjKKQXU/WogbD_ZdcPI/AAAAAAAADeg/7puzq6EKV6sp8A2w-iiV7qNsTkaUbQJZACLcBGAs/s160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433" cy="472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CB750" w14:textId="77777777" w:rsidR="00A74ACD" w:rsidRPr="00C07422" w:rsidRDefault="00A74ACD" w:rsidP="00A74ACD">
            <w:pPr>
              <w:rPr>
                <w:noProof/>
                <w:color w:val="365F91" w:themeColor="accent1" w:themeShade="BF"/>
              </w:rPr>
            </w:pPr>
          </w:p>
          <w:p w14:paraId="10CB9289" w14:textId="75B18476" w:rsidR="00A74ACD" w:rsidRPr="00C07422" w:rsidRDefault="00A74ACD" w:rsidP="00A74ACD">
            <w:pPr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учитель – логопед</w:t>
            </w:r>
          </w:p>
          <w:p w14:paraId="3FC78A64" w14:textId="4A71F4DD" w:rsidR="00A74ACD" w:rsidRPr="00C07422" w:rsidRDefault="00A74ACD" w:rsidP="00A74ACD">
            <w:pPr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07422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</w:rPr>
              <w:t>Ирина Валерьевна Кулагина</w:t>
            </w:r>
          </w:p>
        </w:tc>
      </w:tr>
    </w:tbl>
    <w:p w14:paraId="262ACCCC" w14:textId="1378F2B7" w:rsidR="00131ED0" w:rsidRDefault="00131ED0" w:rsidP="006541A3">
      <w:pPr>
        <w:jc w:val="both"/>
      </w:pPr>
    </w:p>
    <w:sectPr w:rsidR="00131ED0" w:rsidSect="00B025ED">
      <w:pgSz w:w="16838" w:h="11906" w:orient="landscape"/>
      <w:pgMar w:top="238" w:right="113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F2D45" w14:textId="77777777" w:rsidR="00712432" w:rsidRDefault="00712432" w:rsidP="001F3431">
      <w:pPr>
        <w:spacing w:after="0" w:line="240" w:lineRule="auto"/>
      </w:pPr>
      <w:r>
        <w:separator/>
      </w:r>
    </w:p>
  </w:endnote>
  <w:endnote w:type="continuationSeparator" w:id="0">
    <w:p w14:paraId="41762D92" w14:textId="77777777" w:rsidR="00712432" w:rsidRDefault="00712432" w:rsidP="001F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94D7" w14:textId="77777777" w:rsidR="00712432" w:rsidRDefault="00712432" w:rsidP="001F3431">
      <w:pPr>
        <w:spacing w:after="0" w:line="240" w:lineRule="auto"/>
      </w:pPr>
      <w:r>
        <w:separator/>
      </w:r>
    </w:p>
  </w:footnote>
  <w:footnote w:type="continuationSeparator" w:id="0">
    <w:p w14:paraId="0193810D" w14:textId="77777777" w:rsidR="00712432" w:rsidRDefault="00712432" w:rsidP="001F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40E"/>
      </v:shape>
    </w:pict>
  </w:numPicBullet>
  <w:abstractNum w:abstractNumId="0" w15:restartNumberingAfterBreak="0">
    <w:nsid w:val="0248350B"/>
    <w:multiLevelType w:val="multilevel"/>
    <w:tmpl w:val="454C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43F2"/>
    <w:multiLevelType w:val="multilevel"/>
    <w:tmpl w:val="D90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614D3"/>
    <w:multiLevelType w:val="hybridMultilevel"/>
    <w:tmpl w:val="1E86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7B8F"/>
    <w:multiLevelType w:val="hybridMultilevel"/>
    <w:tmpl w:val="00C836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A32"/>
    <w:multiLevelType w:val="multilevel"/>
    <w:tmpl w:val="AD5C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654FB"/>
    <w:multiLevelType w:val="hybridMultilevel"/>
    <w:tmpl w:val="ACD60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C43E3"/>
    <w:multiLevelType w:val="hybridMultilevel"/>
    <w:tmpl w:val="01CC64D2"/>
    <w:lvl w:ilvl="0" w:tplc="637AD99E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4EEA"/>
    <w:multiLevelType w:val="multilevel"/>
    <w:tmpl w:val="4D92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13C0D"/>
    <w:multiLevelType w:val="multilevel"/>
    <w:tmpl w:val="0B8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657B3"/>
    <w:multiLevelType w:val="multilevel"/>
    <w:tmpl w:val="675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DD4AC9"/>
    <w:multiLevelType w:val="hybridMultilevel"/>
    <w:tmpl w:val="6B0899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D82"/>
    <w:multiLevelType w:val="hybridMultilevel"/>
    <w:tmpl w:val="1E86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53A1C"/>
    <w:multiLevelType w:val="multilevel"/>
    <w:tmpl w:val="1F06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23EAB"/>
    <w:multiLevelType w:val="hybridMultilevel"/>
    <w:tmpl w:val="114A9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2B87"/>
    <w:multiLevelType w:val="multilevel"/>
    <w:tmpl w:val="3AD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926894"/>
    <w:multiLevelType w:val="multilevel"/>
    <w:tmpl w:val="7DF0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71E4A"/>
    <w:multiLevelType w:val="multilevel"/>
    <w:tmpl w:val="51D8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67F56"/>
    <w:multiLevelType w:val="hybridMultilevel"/>
    <w:tmpl w:val="A90CC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44DC7"/>
    <w:multiLevelType w:val="hybridMultilevel"/>
    <w:tmpl w:val="06E26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14"/>
  </w:num>
  <w:num w:numId="12">
    <w:abstractNumId w:val="0"/>
  </w:num>
  <w:num w:numId="13">
    <w:abstractNumId w:val="15"/>
  </w:num>
  <w:num w:numId="14">
    <w:abstractNumId w:val="13"/>
  </w:num>
  <w:num w:numId="15">
    <w:abstractNumId w:val="18"/>
  </w:num>
  <w:num w:numId="16">
    <w:abstractNumId w:val="5"/>
  </w:num>
  <w:num w:numId="17">
    <w:abstractNumId w:val="17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56"/>
    <w:rsid w:val="000008C8"/>
    <w:rsid w:val="00020E3D"/>
    <w:rsid w:val="00056B70"/>
    <w:rsid w:val="00064C1D"/>
    <w:rsid w:val="00067598"/>
    <w:rsid w:val="000B2C8B"/>
    <w:rsid w:val="000C7156"/>
    <w:rsid w:val="000F3A20"/>
    <w:rsid w:val="00131ED0"/>
    <w:rsid w:val="00140428"/>
    <w:rsid w:val="001D5FE0"/>
    <w:rsid w:val="001D722F"/>
    <w:rsid w:val="001E0D02"/>
    <w:rsid w:val="001F3431"/>
    <w:rsid w:val="00256966"/>
    <w:rsid w:val="00260D3E"/>
    <w:rsid w:val="002C1C75"/>
    <w:rsid w:val="002E5D74"/>
    <w:rsid w:val="003760DA"/>
    <w:rsid w:val="00385808"/>
    <w:rsid w:val="003F5436"/>
    <w:rsid w:val="00400337"/>
    <w:rsid w:val="00421DCC"/>
    <w:rsid w:val="00425B23"/>
    <w:rsid w:val="00432540"/>
    <w:rsid w:val="004A1146"/>
    <w:rsid w:val="004A3ED4"/>
    <w:rsid w:val="004B4B22"/>
    <w:rsid w:val="004D32DC"/>
    <w:rsid w:val="004D7D74"/>
    <w:rsid w:val="004E3746"/>
    <w:rsid w:val="004F0A6B"/>
    <w:rsid w:val="004F106C"/>
    <w:rsid w:val="00506E39"/>
    <w:rsid w:val="00577E13"/>
    <w:rsid w:val="00646A98"/>
    <w:rsid w:val="006541A3"/>
    <w:rsid w:val="0065757D"/>
    <w:rsid w:val="006B5482"/>
    <w:rsid w:val="00712432"/>
    <w:rsid w:val="0079066F"/>
    <w:rsid w:val="008021AC"/>
    <w:rsid w:val="00802D4E"/>
    <w:rsid w:val="008C3E04"/>
    <w:rsid w:val="008F1778"/>
    <w:rsid w:val="008F35BB"/>
    <w:rsid w:val="00905D63"/>
    <w:rsid w:val="00912132"/>
    <w:rsid w:val="0092030B"/>
    <w:rsid w:val="009314B8"/>
    <w:rsid w:val="009541DC"/>
    <w:rsid w:val="00982780"/>
    <w:rsid w:val="009E35E5"/>
    <w:rsid w:val="00A22298"/>
    <w:rsid w:val="00A2325A"/>
    <w:rsid w:val="00A27A7D"/>
    <w:rsid w:val="00A42BC6"/>
    <w:rsid w:val="00A72213"/>
    <w:rsid w:val="00A74ACD"/>
    <w:rsid w:val="00AB112C"/>
    <w:rsid w:val="00AC2E8F"/>
    <w:rsid w:val="00AE6791"/>
    <w:rsid w:val="00B025ED"/>
    <w:rsid w:val="00B13FA7"/>
    <w:rsid w:val="00B2081A"/>
    <w:rsid w:val="00B332A3"/>
    <w:rsid w:val="00B35AA9"/>
    <w:rsid w:val="00BA4253"/>
    <w:rsid w:val="00BB2F55"/>
    <w:rsid w:val="00BD536C"/>
    <w:rsid w:val="00BF0C71"/>
    <w:rsid w:val="00C07422"/>
    <w:rsid w:val="00C30D53"/>
    <w:rsid w:val="00C4090E"/>
    <w:rsid w:val="00C87B76"/>
    <w:rsid w:val="00C907A2"/>
    <w:rsid w:val="00C958D2"/>
    <w:rsid w:val="00C97D88"/>
    <w:rsid w:val="00CB458D"/>
    <w:rsid w:val="00CE0C27"/>
    <w:rsid w:val="00CF75D9"/>
    <w:rsid w:val="00D3112C"/>
    <w:rsid w:val="00D7260A"/>
    <w:rsid w:val="00D923DC"/>
    <w:rsid w:val="00DA2D65"/>
    <w:rsid w:val="00DB27E3"/>
    <w:rsid w:val="00DD2BAC"/>
    <w:rsid w:val="00DF62C2"/>
    <w:rsid w:val="00E05C84"/>
    <w:rsid w:val="00E0772D"/>
    <w:rsid w:val="00E2223E"/>
    <w:rsid w:val="00E31905"/>
    <w:rsid w:val="00E51107"/>
    <w:rsid w:val="00E63FC7"/>
    <w:rsid w:val="00E97F80"/>
    <w:rsid w:val="00EE7C8F"/>
    <w:rsid w:val="00F06462"/>
    <w:rsid w:val="00F14C36"/>
    <w:rsid w:val="00F27ADE"/>
    <w:rsid w:val="00F61156"/>
    <w:rsid w:val="00F74789"/>
    <w:rsid w:val="00F86DE1"/>
    <w:rsid w:val="00FC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A9D4"/>
  <w15:docId w15:val="{22A418E7-3257-4105-9173-D75A159D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80"/>
  </w:style>
  <w:style w:type="paragraph" w:styleId="3">
    <w:name w:val="heading 3"/>
    <w:basedOn w:val="a"/>
    <w:link w:val="30"/>
    <w:uiPriority w:val="9"/>
    <w:qFormat/>
    <w:rsid w:val="00DA2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3431"/>
  </w:style>
  <w:style w:type="paragraph" w:styleId="a7">
    <w:name w:val="footer"/>
    <w:basedOn w:val="a"/>
    <w:link w:val="a8"/>
    <w:uiPriority w:val="99"/>
    <w:unhideWhenUsed/>
    <w:rsid w:val="001F3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431"/>
  </w:style>
  <w:style w:type="table" w:styleId="a9">
    <w:name w:val="Table Grid"/>
    <w:basedOn w:val="a1"/>
    <w:uiPriority w:val="59"/>
    <w:rsid w:val="00506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4B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B4B22"/>
  </w:style>
  <w:style w:type="character" w:customStyle="1" w:styleId="c2">
    <w:name w:val="c2"/>
    <w:basedOn w:val="a0"/>
    <w:rsid w:val="004B4B22"/>
  </w:style>
  <w:style w:type="paragraph" w:customStyle="1" w:styleId="c9">
    <w:name w:val="c9"/>
    <w:basedOn w:val="a"/>
    <w:rsid w:val="004B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B4B22"/>
  </w:style>
  <w:style w:type="paragraph" w:customStyle="1" w:styleId="c13">
    <w:name w:val="c13"/>
    <w:basedOn w:val="a"/>
    <w:rsid w:val="004B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025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B025ED"/>
    <w:rPr>
      <w:i/>
      <w:iCs/>
    </w:rPr>
  </w:style>
  <w:style w:type="character" w:styleId="ad">
    <w:name w:val="Strong"/>
    <w:basedOn w:val="a0"/>
    <w:uiPriority w:val="22"/>
    <w:qFormat/>
    <w:rsid w:val="00B025E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2D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36">
    <w:name w:val="c36"/>
    <w:basedOn w:val="a0"/>
    <w:rsid w:val="00802D4E"/>
  </w:style>
  <w:style w:type="character" w:customStyle="1" w:styleId="c18">
    <w:name w:val="c18"/>
    <w:basedOn w:val="a0"/>
    <w:rsid w:val="00802D4E"/>
  </w:style>
  <w:style w:type="paragraph" w:customStyle="1" w:styleId="c24">
    <w:name w:val="c24"/>
    <w:basedOn w:val="a"/>
    <w:rsid w:val="0080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02D4E"/>
  </w:style>
  <w:style w:type="paragraph" w:customStyle="1" w:styleId="c19">
    <w:name w:val="c19"/>
    <w:basedOn w:val="a"/>
    <w:rsid w:val="0080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0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0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02D4E"/>
  </w:style>
  <w:style w:type="character" w:styleId="ae">
    <w:name w:val="Hyperlink"/>
    <w:basedOn w:val="a0"/>
    <w:uiPriority w:val="99"/>
    <w:unhideWhenUsed/>
    <w:rsid w:val="00F14C36"/>
    <w:rPr>
      <w:color w:val="0000FF" w:themeColor="hyperlink"/>
      <w:u w:val="single"/>
    </w:rPr>
  </w:style>
  <w:style w:type="character" w:customStyle="1" w:styleId="c8">
    <w:name w:val="c8"/>
    <w:basedOn w:val="a0"/>
    <w:rsid w:val="00646A98"/>
  </w:style>
  <w:style w:type="paragraph" w:customStyle="1" w:styleId="c16">
    <w:name w:val="c16"/>
    <w:basedOn w:val="a"/>
    <w:rsid w:val="0064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4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astivmeste.ru/zanimaemsia-s-rebenkom-bez-otryva-ot-domashnih-del/&amp;sa=D&amp;ust=1545745533757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0247-AF1B-47D2-8902-BDB0170A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6</cp:revision>
  <cp:lastPrinted>2017-07-17T07:38:00Z</cp:lastPrinted>
  <dcterms:created xsi:type="dcterms:W3CDTF">2020-12-22T13:10:00Z</dcterms:created>
  <dcterms:modified xsi:type="dcterms:W3CDTF">2020-12-25T18:47:00Z</dcterms:modified>
</cp:coreProperties>
</file>